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98C5" w14:textId="1E6E62AD" w:rsidR="00BF67F2" w:rsidRDefault="00EF6734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84E67A7" wp14:editId="5179F319">
            <wp:simplePos x="0" y="0"/>
            <wp:positionH relativeFrom="column">
              <wp:posOffset>-168063</wp:posOffset>
            </wp:positionH>
            <wp:positionV relativeFrom="paragraph">
              <wp:posOffset>-284480</wp:posOffset>
            </wp:positionV>
            <wp:extent cx="6944878" cy="1635819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172" cy="163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C1">
        <w:rPr>
          <w:noProof/>
          <w:sz w:val="48"/>
          <w:lang w:eastAsia="zh-TW"/>
        </w:rPr>
        <w:pict w14:anchorId="41B72EA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356.15pt;margin-top:-13.3pt;width:171pt;height:54pt;z-index:251659776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<v:textbox>
              <w:txbxContent>
                <w:p w14:paraId="451FE694" w14:textId="77777777" w:rsidR="00EA2701" w:rsidRPr="00EA2701" w:rsidRDefault="00EA2701" w:rsidP="00EA270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2701">
                    <w:rPr>
                      <w:b/>
                      <w:sz w:val="32"/>
                      <w:szCs w:val="32"/>
                    </w:rPr>
                    <w:t>C.H.S.M.E.S. NEWS</w:t>
                  </w:r>
                </w:p>
                <w:p w14:paraId="73DD8C03" w14:textId="7821FEAC" w:rsidR="00EA2701" w:rsidRPr="00EA2701" w:rsidRDefault="00DC2999" w:rsidP="00EA270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October </w:t>
                  </w:r>
                  <w:r w:rsidR="00973417">
                    <w:rPr>
                      <w:b/>
                      <w:sz w:val="32"/>
                      <w:szCs w:val="32"/>
                    </w:rPr>
                    <w:t>19</w:t>
                  </w:r>
                  <w:r w:rsidR="00EF6734">
                    <w:rPr>
                      <w:b/>
                      <w:sz w:val="32"/>
                      <w:szCs w:val="32"/>
                    </w:rPr>
                    <w:t>, 20</w:t>
                  </w:r>
                  <w:r w:rsidR="00973417">
                    <w:rPr>
                      <w:b/>
                      <w:sz w:val="32"/>
                      <w:szCs w:val="32"/>
                    </w:rPr>
                    <w:t>20</w:t>
                  </w:r>
                  <w:r w:rsidR="00DA3A4C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15AD9FF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40DDF3B6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SEPTEMBER 2008</w:t>
      </w:r>
    </w:p>
    <w:p w14:paraId="1DDB5D11" w14:textId="4EF86533" w:rsidR="00BF67F2" w:rsidRDefault="00291EC1">
      <w:pPr>
        <w:pStyle w:val="TOAHeading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w:pict w14:anchorId="7B2EF81A">
          <v:shape id="_x0000_s1030" type="#_x0000_t202" alt="" style="position:absolute;margin-left:-13.2pt;margin-top:12.85pt;width:546.8pt;height:369.3pt;z-index:251668992;mso-wrap-style:square;mso-wrap-edited:f;mso-width-percent:0;mso-height-percent:0;mso-width-percent:0;mso-height-percent:0;v-text-anchor:top" o:allowincell="f" filled="f">
            <v:textbox style="mso-next-textbox:#_x0000_s1030">
              <w:txbxContent>
                <w:p w14:paraId="7A409063" w14:textId="77777777" w:rsidR="00F81611" w:rsidRDefault="00F81611" w:rsidP="00F8161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341DF1">
                    <w:rPr>
                      <w:rFonts w:ascii="Arial" w:hAnsi="Arial"/>
                      <w:noProof/>
                      <w:sz w:val="28"/>
                    </w:rPr>
                    <w:drawing>
                      <wp:inline distT="0" distB="0" distL="0" distR="0" wp14:anchorId="2EFFBD43" wp14:editId="240C6E16">
                        <wp:extent cx="503465" cy="503465"/>
                        <wp:effectExtent l="19050" t="0" r="0" b="0"/>
                        <wp:docPr id="13" name="rg_hi" descr="http://t1.gstatic.com/images?q=tbn:ANd9GcQ37p4Rgb6qLmo_B2NTCbfsw4ximwWZWoh5I2k99o6PH15Jl5n_6w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37p4Rgb6qLmo_B2NTCbfsw4ximwWZWoh5I2k99o6PH15Jl5n_6w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04" cy="505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93ACC9" w14:textId="77777777" w:rsidR="00EF6734" w:rsidRDefault="00EF6734" w:rsidP="00EF67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Jokerman" w:hAnsi="Jokerman" w:cs="Jokerman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chemeClr w14:val="tx1">
                            <w14:lumMod w14:val="100000"/>
                            <w14:lumOff w14:val="0"/>
                          </w14:schemeClr>
                        </w14:solidFill>
                        <w14:prstDash w14:val="solid"/>
                        <w14:round/>
                      </w14:textOutline>
                    </w:rPr>
                    <w:t>Halloween Parade</w:t>
                  </w:r>
                </w:p>
                <w:p w14:paraId="7E5872AF" w14:textId="77777777" w:rsidR="00F81611" w:rsidRDefault="00F81611" w:rsidP="00F8161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55B8BADA" w14:textId="090FDC5C" w:rsidR="00EF6734" w:rsidRDefault="00EF6734" w:rsidP="00EF67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each Wide" w:hAnsi="Beach Wide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 xml:space="preserve">October </w:t>
                  </w:r>
                  <w:r w:rsidR="00973417">
                    <w:rPr>
                      <w:rFonts w:ascii="Beach Wide" w:hAnsi="Beach Wide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29</w:t>
                  </w:r>
                  <w:r>
                    <w:rPr>
                      <w:rFonts w:ascii="Beach Wide" w:hAnsi="Beach Wide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, 20</w:t>
                  </w:r>
                  <w:r w:rsidR="00973417">
                    <w:rPr>
                      <w:rFonts w:ascii="Beach Wide" w:hAnsi="Beach Wide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20</w:t>
                  </w:r>
                </w:p>
                <w:p w14:paraId="2AE52DE4" w14:textId="77777777" w:rsidR="00F81611" w:rsidRDefault="00F81611" w:rsidP="00F81611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14:paraId="64507097" w14:textId="5DA28CC5" w:rsidR="00EF6734" w:rsidRDefault="00EF6734" w:rsidP="00EF67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each Wide" w:hAnsi="Beach Wide"/>
                      <w:color w:val="F79646" w:themeColor="accent6"/>
                      <w:sz w:val="72"/>
                      <w:szCs w:val="72"/>
                      <w14:textOutline w14:w="9525" w14:cap="flat" w14:cmpd="sng" w14:algn="ctr">
                        <w14:solidFill>
                          <w14:schemeClr w14:val="tx1">
                            <w14:lumMod w14:val="100000"/>
                            <w14:lumOff w14:val="0"/>
                          </w14:schemeClr>
                        </w14:solidFill>
                        <w14:prstDash w14:val="solid"/>
                        <w14:round/>
                      </w14:textOutline>
                    </w:rPr>
                    <w:t>Starting at 10:30 a.m.</w:t>
                  </w:r>
                </w:p>
                <w:p w14:paraId="464F874F" w14:textId="70857AE3" w:rsidR="00F81611" w:rsidRDefault="00973417" w:rsidP="00973417">
                  <w:pPr>
                    <w:rPr>
                      <w:noProof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This year our Halloween Parade will look a little different.  We will leave our designated entrances (the doors your child enters and exits every day)  during staggared times starting at 10:30 . We will </w:t>
                  </w:r>
                  <w:r w:rsidR="00F81611"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parade down the </w:t>
                  </w:r>
                  <w:r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sidewalk, continue on to the </w:t>
                  </w:r>
                  <w:r w:rsidR="00F81611"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pipeline road in front of the school, </w:t>
                  </w:r>
                  <w:r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then </w:t>
                  </w:r>
                  <w:r w:rsidR="00F81611">
                    <w:rPr>
                      <w:noProof/>
                      <w:sz w:val="24"/>
                      <w:szCs w:val="24"/>
                      <w:lang w:val="en-CA" w:eastAsia="en-CA"/>
                    </w:rPr>
                    <w:t>down Maliseet Dr and back to the school.</w:t>
                  </w:r>
                  <w:r>
                    <w:rPr>
                      <w:noProof/>
                      <w:sz w:val="24"/>
                      <w:szCs w:val="24"/>
                      <w:lang w:val="en-CA" w:eastAsia="en-CA"/>
                    </w:rPr>
                    <w:t xml:space="preserve">  We ask parents who are waiting outside have their mask on and keep your physical distance of 6ft.  </w:t>
                  </w:r>
                </w:p>
                <w:p w14:paraId="7406BD90" w14:textId="77777777" w:rsidR="00F81611" w:rsidRDefault="00F81611" w:rsidP="00F81611">
                  <w:pPr>
                    <w:jc w:val="center"/>
                    <w:rPr>
                      <w:noProof/>
                      <w:sz w:val="24"/>
                      <w:szCs w:val="24"/>
                      <w:lang w:val="en-CA" w:eastAsia="en-CA"/>
                    </w:rPr>
                  </w:pPr>
                </w:p>
                <w:p w14:paraId="41A32251" w14:textId="5E9DBC48" w:rsidR="00F81611" w:rsidRPr="00341DF1" w:rsidRDefault="00F81611" w:rsidP="00F8161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DF1">
                    <w:rPr>
                      <w:b/>
                      <w:noProof/>
                      <w:sz w:val="24"/>
                      <w:szCs w:val="24"/>
                      <w:lang w:val="en-CA" w:eastAsia="en-CA"/>
                    </w:rPr>
                    <w:t xml:space="preserve">If </w:t>
                  </w:r>
                  <w:r w:rsidR="00657C07">
                    <w:rPr>
                      <w:b/>
                      <w:noProof/>
                      <w:sz w:val="24"/>
                      <w:szCs w:val="24"/>
                      <w:lang w:val="en-CA" w:eastAsia="en-CA"/>
                    </w:rPr>
                    <w:t>i</w:t>
                  </w:r>
                  <w:r w:rsidRPr="00341DF1">
                    <w:rPr>
                      <w:b/>
                      <w:noProof/>
                      <w:sz w:val="24"/>
                      <w:szCs w:val="24"/>
                      <w:lang w:val="en-CA" w:eastAsia="en-CA"/>
                    </w:rPr>
                    <w:t xml:space="preserve">t is raining </w:t>
                  </w:r>
                  <w:r w:rsidR="00414077">
                    <w:rPr>
                      <w:b/>
                      <w:noProof/>
                      <w:sz w:val="24"/>
                      <w:szCs w:val="24"/>
                      <w:lang w:val="en-CA" w:eastAsia="en-CA"/>
                    </w:rPr>
                    <w:t xml:space="preserve">the parade will be cancelled but students may still wear their costume </w:t>
                  </w:r>
                  <w:r w:rsidR="00414077" w:rsidRPr="00414077">
                    <w:rPr>
                      <w:b/>
                      <w:noProof/>
                      <w:sz w:val="24"/>
                      <w:szCs w:val="24"/>
                      <w:lang w:val="en-CA" w:eastAsia="en-CA"/>
                    </w:rPr>
                    <w:sym w:font="Wingdings" w:char="F04A"/>
                  </w:r>
                </w:p>
                <w:p w14:paraId="2A685192" w14:textId="77777777" w:rsidR="00F81611" w:rsidRDefault="00F81611" w:rsidP="00F81611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7F0E2733" w14:textId="77777777" w:rsidR="00F81611" w:rsidRDefault="009C1A81" w:rsidP="009C1A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0BE8050E" wp14:editId="49F4D65F">
                        <wp:extent cx="1054463" cy="573006"/>
                        <wp:effectExtent l="0" t="0" r="0" b="0"/>
                        <wp:docPr id="1" name="Picture 0" descr="HalloweenPara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lloweenParad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234" cy="579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038E27C0" w14:textId="15D1F036" w:rsidR="00BF67F2" w:rsidRDefault="00291EC1">
      <w:pPr>
        <w:pStyle w:val="TOAHeading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w:pict w14:anchorId="60C3A9AA">
          <v:shape id="_x0000_s1029" type="#_x0000_t202" alt="" style="position:absolute;margin-left:246.5pt;margin-top:1.85pt;width:42pt;height:31.2pt;z-index:251667968;mso-wrap-style:square;mso-wrap-edited:f;mso-width-percent:0;mso-height-percent:0;mso-width-percent:0;mso-height-percent:0;v-text-anchor:top" stroked="f">
            <v:textbox>
              <w:txbxContent>
                <w:p w14:paraId="50C84098" w14:textId="77777777" w:rsidR="00C35358" w:rsidRDefault="00C35358"/>
              </w:txbxContent>
            </v:textbox>
          </v:shape>
        </w:pict>
      </w:r>
    </w:p>
    <w:p w14:paraId="7F97AAAB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787B4B9E" w14:textId="77777777" w:rsidR="00BF67F2" w:rsidRDefault="00BF67F2"/>
    <w:p w14:paraId="2D10E303" w14:textId="77777777" w:rsidR="00BF67F2" w:rsidRDefault="00BF67F2"/>
    <w:p w14:paraId="7BE1B23E" w14:textId="77777777" w:rsidR="00BF67F2" w:rsidRDefault="00BF67F2"/>
    <w:p w14:paraId="1C7FF1A8" w14:textId="77777777" w:rsidR="00BF67F2" w:rsidRDefault="00BF67F2"/>
    <w:p w14:paraId="73667AB1" w14:textId="77777777" w:rsidR="00BF67F2" w:rsidRDefault="00BF67F2"/>
    <w:p w14:paraId="3D7DCF23" w14:textId="77777777" w:rsidR="00BF67F2" w:rsidRDefault="00BF67F2"/>
    <w:p w14:paraId="1E804EDA" w14:textId="77777777" w:rsidR="00BF67F2" w:rsidRDefault="00BF67F2"/>
    <w:p w14:paraId="3B5DD291" w14:textId="77777777" w:rsidR="00BF67F2" w:rsidRDefault="00BF67F2"/>
    <w:p w14:paraId="1963E88F" w14:textId="77777777" w:rsidR="00BF67F2" w:rsidRDefault="00BF67F2"/>
    <w:p w14:paraId="28DD6E4C" w14:textId="77777777" w:rsidR="00BF67F2" w:rsidRDefault="00BF67F2"/>
    <w:p w14:paraId="51DD23DD" w14:textId="77777777" w:rsidR="00BF67F2" w:rsidRDefault="00BF67F2"/>
    <w:p w14:paraId="2BB5AF5A" w14:textId="77777777" w:rsidR="00BF67F2" w:rsidRDefault="00BF67F2"/>
    <w:p w14:paraId="7414CFE8" w14:textId="77777777" w:rsidR="00BF67F2" w:rsidRDefault="00BF67F2"/>
    <w:p w14:paraId="5D78EAAB" w14:textId="77777777" w:rsidR="00BF67F2" w:rsidRDefault="00BF67F2"/>
    <w:p w14:paraId="02CF97D6" w14:textId="77777777" w:rsidR="00BF67F2" w:rsidRDefault="00BF67F2"/>
    <w:p w14:paraId="7100ADED" w14:textId="77777777" w:rsidR="00BF67F2" w:rsidRDefault="00BF67F2"/>
    <w:p w14:paraId="421D5E5A" w14:textId="77777777" w:rsidR="00BF67F2" w:rsidRDefault="00BF67F2"/>
    <w:p w14:paraId="7BB979D5" w14:textId="77777777" w:rsidR="00BF67F2" w:rsidRDefault="00BF67F2"/>
    <w:p w14:paraId="1583EA1A" w14:textId="77777777" w:rsidR="00BF67F2" w:rsidRDefault="00BF67F2"/>
    <w:p w14:paraId="00B89588" w14:textId="77777777" w:rsidR="00BF67F2" w:rsidRDefault="00BF67F2"/>
    <w:p w14:paraId="444D2AB8" w14:textId="77777777" w:rsidR="00BF67F2" w:rsidRDefault="00BF67F2"/>
    <w:p w14:paraId="5F6CA40B" w14:textId="77777777" w:rsidR="00BF67F2" w:rsidRDefault="00BF67F2"/>
    <w:p w14:paraId="65DE1F13" w14:textId="77777777" w:rsidR="00BF67F2" w:rsidRDefault="00BF67F2"/>
    <w:p w14:paraId="155AF705" w14:textId="77777777" w:rsidR="00BF67F2" w:rsidRDefault="00BF67F2"/>
    <w:p w14:paraId="5DC3297F" w14:textId="77777777" w:rsidR="00BF67F2" w:rsidRDefault="00BF67F2"/>
    <w:p w14:paraId="231BCD32" w14:textId="77777777" w:rsidR="00BF67F2" w:rsidRDefault="00BF67F2"/>
    <w:p w14:paraId="7C9BCBC1" w14:textId="77777777" w:rsidR="00BF67F2" w:rsidRDefault="00BF67F2"/>
    <w:p w14:paraId="7FE4AE16" w14:textId="77777777" w:rsidR="00BF67F2" w:rsidRDefault="00BF67F2"/>
    <w:p w14:paraId="02F76F51" w14:textId="77777777" w:rsidR="00BF67F2" w:rsidRDefault="00BF67F2"/>
    <w:p w14:paraId="69762A80" w14:textId="77777777" w:rsidR="00BF67F2" w:rsidRDefault="00291EC1">
      <w:r>
        <w:rPr>
          <w:noProof/>
          <w:lang w:val="en-CA" w:eastAsia="en-CA"/>
        </w:rPr>
        <w:pict w14:anchorId="31A8FF00">
          <v:shape id="_x0000_s1028" type="#_x0000_t202" alt="" style="position:absolute;margin-left:357.45pt;margin-top:7.4pt;width:176.25pt;height:204.3pt;z-index:251663872;mso-wrap-style:square;mso-wrap-edited:f;mso-width-percent:0;mso-height-percent:0;mso-width-percent:0;mso-height-percent:0;v-text-anchor:top">
            <v:textbox style="mso-next-textbox:#_x0000_s1028">
              <w:txbxContent>
                <w:p w14:paraId="442D3BF6" w14:textId="77777777" w:rsidR="00EB4865" w:rsidRDefault="00EB4865" w:rsidP="00EB4865">
                  <w:pPr>
                    <w:rPr>
                      <w:szCs w:val="28"/>
                    </w:rPr>
                  </w:pPr>
                </w:p>
                <w:p w14:paraId="314E6C2F" w14:textId="7B49BA5C" w:rsidR="008138EF" w:rsidRDefault="008138EF" w:rsidP="00EB486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4"/>
                      <w:szCs w:val="24"/>
                      <w:u w:val="single"/>
                    </w:rPr>
                    <w:t>NO SCHOOL ON FRIDAY, OCTOBER 30</w:t>
                  </w:r>
                </w:p>
                <w:p w14:paraId="567F5089" w14:textId="32C201A7" w:rsidR="008138EF" w:rsidRPr="008138EF" w:rsidRDefault="008138EF" w:rsidP="00EB486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4"/>
                      <w:szCs w:val="24"/>
                      <w:u w:val="single"/>
                    </w:rPr>
                    <w:t>PROFESSIONAL DEVELOPMENT DAY</w:t>
                  </w:r>
                </w:p>
                <w:p w14:paraId="15290757" w14:textId="77777777" w:rsidR="008138EF" w:rsidRDefault="008138EF" w:rsidP="00EB4865">
                  <w:pPr>
                    <w:jc w:val="center"/>
                    <w:rPr>
                      <w:rFonts w:ascii="Helvetica" w:hAnsi="Helvetica"/>
                      <w:szCs w:val="28"/>
                      <w:u w:val="single"/>
                    </w:rPr>
                  </w:pPr>
                </w:p>
                <w:p w14:paraId="01F5DD02" w14:textId="77777777" w:rsidR="008138EF" w:rsidRDefault="008138EF" w:rsidP="00EB4865">
                  <w:pPr>
                    <w:jc w:val="center"/>
                    <w:rPr>
                      <w:rFonts w:ascii="Helvetica" w:hAnsi="Helvetica"/>
                      <w:szCs w:val="28"/>
                      <w:u w:val="single"/>
                    </w:rPr>
                  </w:pPr>
                </w:p>
                <w:p w14:paraId="402EFD41" w14:textId="75380A73" w:rsidR="00C34BE7" w:rsidRPr="00C34BE7" w:rsidRDefault="008138EF" w:rsidP="00EB4865">
                  <w:pPr>
                    <w:jc w:val="center"/>
                    <w:rPr>
                      <w:rFonts w:ascii="Helvetica" w:hAnsi="Helvetica"/>
                      <w:szCs w:val="28"/>
                      <w:u w:val="single"/>
                    </w:rPr>
                  </w:pPr>
                  <w:r>
                    <w:rPr>
                      <w:rFonts w:ascii="Helvetica" w:hAnsi="Helvetica"/>
                      <w:szCs w:val="28"/>
                      <w:u w:val="single"/>
                    </w:rPr>
                    <w:t>Please be advised there has been a change to the 2020-21 School Calendar.  The Professional Development Day Scheduled in February has now changed to October 30, 2020.  Please see the new school Calendar for the changes.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 w14:anchorId="55BFA6CA">
          <v:shape id="_x0000_s1027" type="#_x0000_t202" alt="" style="position:absolute;margin-left:159.5pt;margin-top:7.4pt;width:199.6pt;height:204.3pt;z-index:251662848;mso-wrap-style:square;mso-wrap-edited:f;mso-width-percent:0;mso-height-percent:0;mso-width-percent:0;mso-height-percent:0;v-text-anchor:top">
            <v:textbox style="mso-next-textbox:#_x0000_s1027">
              <w:txbxContent>
                <w:p w14:paraId="3D2DD7AE" w14:textId="77777777" w:rsidR="00EB4865" w:rsidRPr="00A24119" w:rsidRDefault="00A24119" w:rsidP="00EB486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24119">
                    <w:rPr>
                      <w:rFonts w:ascii="Arial" w:hAnsi="Arial" w:cs="Arial"/>
                      <w:b/>
                      <w:sz w:val="28"/>
                      <w:szCs w:val="28"/>
                    </w:rPr>
                    <w:t>REMINDER</w:t>
                  </w:r>
                </w:p>
                <w:p w14:paraId="2F451723" w14:textId="77777777" w:rsidR="00A24119" w:rsidRDefault="00A24119" w:rsidP="00EB486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59F015D" w14:textId="46F391B1" w:rsidR="00EB4865" w:rsidRDefault="00EB4865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noProof/>
                      <w:sz w:val="28"/>
                      <w:szCs w:val="28"/>
                    </w:rPr>
                    <w:drawing>
                      <wp:inline distT="0" distB="0" distL="0" distR="0" wp14:anchorId="3A25FA6B" wp14:editId="13CAE2C4">
                        <wp:extent cx="1507702" cy="1041400"/>
                        <wp:effectExtent l="0" t="0" r="0" b="0"/>
                        <wp:docPr id="4" name="Picture 3" descr="outdoor pa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tdoor park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284" cy="1048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2905A4" w14:textId="05CA20AD" w:rsidR="00973417" w:rsidRDefault="00973417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</w:p>
                <w:p w14:paraId="365433E3" w14:textId="211D9AAC" w:rsidR="00973417" w:rsidRDefault="00973417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>TUESDAY</w:t>
                  </w:r>
                </w:p>
                <w:p w14:paraId="07C37135" w14:textId="6834E1DE" w:rsidR="00973417" w:rsidRDefault="00973417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>OCTOBER 20, 2020</w:t>
                  </w:r>
                </w:p>
                <w:p w14:paraId="4FC9F569" w14:textId="658BBBAE" w:rsidR="008138EF" w:rsidRDefault="008138EF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>“</w:t>
                  </w:r>
                  <w:proofErr w:type="spellStart"/>
                  <w:r>
                    <w:rPr>
                      <w:rFonts w:ascii="Impact" w:hAnsi="Impact"/>
                      <w:sz w:val="28"/>
                      <w:szCs w:val="28"/>
                    </w:rPr>
                    <w:t>Siktelom</w:t>
                  </w:r>
                  <w:proofErr w:type="spellEnd"/>
                  <w:r>
                    <w:rPr>
                      <w:rFonts w:ascii="Impact" w:hAnsi="Impact"/>
                      <w:sz w:val="28"/>
                      <w:szCs w:val="28"/>
                    </w:rPr>
                    <w:t>”</w:t>
                  </w:r>
                </w:p>
                <w:p w14:paraId="3CABE3C5" w14:textId="57674FDA" w:rsidR="008138EF" w:rsidRPr="008138EF" w:rsidRDefault="008138EF" w:rsidP="00EB4865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(Smile)</w:t>
                  </w:r>
                </w:p>
                <w:p w14:paraId="2004395C" w14:textId="77777777" w:rsidR="009E5987" w:rsidRDefault="009E5987" w:rsidP="00EB4865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</w:p>
                <w:p w14:paraId="2BBE692B" w14:textId="77777777" w:rsidR="00930209" w:rsidRPr="00D75984" w:rsidRDefault="00930209" w:rsidP="00930209">
                  <w:pPr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 w14:anchorId="0F68E6F4">
          <v:shape id="_x0000_s1026" type="#_x0000_t202" alt="" style="position:absolute;margin-left:-13.05pt;margin-top:7.4pt;width:172.55pt;height:204.3pt;z-index:251661824;mso-wrap-style:square;mso-wrap-edited:f;mso-width-percent:0;mso-height-percent:0;mso-width-percent:0;mso-height-percent:0;v-text-anchor:top">
            <v:textbox style="mso-next-textbox:#_x0000_s1026">
              <w:txbxContent>
                <w:p w14:paraId="0C548993" w14:textId="77777777" w:rsidR="00A24119" w:rsidRDefault="009C1A81" w:rsidP="009C1A81">
                  <w:pPr>
                    <w:rPr>
                      <w:szCs w:val="28"/>
                    </w:rPr>
                  </w:pPr>
                  <w:r w:rsidRPr="009C1A81">
                    <w:rPr>
                      <w:noProof/>
                      <w:szCs w:val="28"/>
                    </w:rPr>
                    <w:drawing>
                      <wp:inline distT="0" distB="0" distL="0" distR="0" wp14:anchorId="751FA117" wp14:editId="5973D841">
                        <wp:extent cx="1998980" cy="895066"/>
                        <wp:effectExtent l="19050" t="0" r="1270" b="0"/>
                        <wp:docPr id="3" name="Picture 7" descr="ST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980" cy="895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2E8DBE" w14:textId="78997A52" w:rsidR="009C1A81" w:rsidRDefault="00973417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THURSDAY </w:t>
                  </w:r>
                </w:p>
                <w:p w14:paraId="6F00747B" w14:textId="4EE06524" w:rsidR="009C1A81" w:rsidRDefault="00973417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October 29</w:t>
                  </w:r>
                  <w:r w:rsidR="00EF6734">
                    <w:rPr>
                      <w:b/>
                      <w:sz w:val="24"/>
                      <w:szCs w:val="24"/>
                      <w:u w:val="single"/>
                    </w:rPr>
                    <w:t>, 2019</w:t>
                  </w:r>
                </w:p>
                <w:p w14:paraId="7F81974E" w14:textId="064CAF73" w:rsidR="009C1A81" w:rsidRDefault="009C1A81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MONTHLY RECOGNITION </w:t>
                  </w:r>
                  <w:r w:rsidR="00973417">
                    <w:rPr>
                      <w:b/>
                      <w:sz w:val="24"/>
                      <w:szCs w:val="24"/>
                      <w:u w:val="single"/>
                    </w:rPr>
                    <w:t xml:space="preserve">VIRTUAL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AWARD ASSEMBLY</w:t>
                  </w:r>
                </w:p>
                <w:p w14:paraId="299678A8" w14:textId="1194F65D" w:rsidR="009C1A81" w:rsidRDefault="009C1A81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1:00 P.M.</w:t>
                  </w:r>
                </w:p>
                <w:p w14:paraId="1ABC10EC" w14:textId="3BE1FDFC" w:rsidR="00973417" w:rsidRDefault="00973417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67D974A0" w14:textId="0752D697" w:rsidR="00973417" w:rsidRDefault="00973417" w:rsidP="009C1A8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0C9F9F79" w14:textId="77777777" w:rsidR="009C1A81" w:rsidRDefault="009C1A81" w:rsidP="009C1A81">
                  <w:pPr>
                    <w:rPr>
                      <w:szCs w:val="28"/>
                    </w:rPr>
                  </w:pPr>
                </w:p>
                <w:p w14:paraId="62B5A1A6" w14:textId="77777777" w:rsidR="009C1A81" w:rsidRPr="009C1A81" w:rsidRDefault="009C1A81" w:rsidP="009C1A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549538E" w14:textId="77777777" w:rsidR="00BF67F2" w:rsidRDefault="00BF67F2"/>
    <w:p w14:paraId="19176460" w14:textId="77777777" w:rsidR="00BF67F2" w:rsidRDefault="00BF67F2"/>
    <w:p w14:paraId="31727F08" w14:textId="77777777" w:rsidR="00BF67F2" w:rsidRDefault="00BF67F2"/>
    <w:p w14:paraId="10802CAD" w14:textId="77777777" w:rsidR="00BF67F2" w:rsidRDefault="00BF67F2"/>
    <w:p w14:paraId="203EA95D" w14:textId="77777777" w:rsidR="00BF67F2" w:rsidRDefault="00BF67F2"/>
    <w:p w14:paraId="1EF41753" w14:textId="77777777" w:rsidR="00BF67F2" w:rsidRDefault="00BF67F2"/>
    <w:p w14:paraId="152F8A05" w14:textId="77777777" w:rsidR="00BF67F2" w:rsidRDefault="00BF67F2"/>
    <w:p w14:paraId="5BCEA480" w14:textId="77777777" w:rsidR="00BF67F2" w:rsidRDefault="00BF67F2"/>
    <w:p w14:paraId="2189B5AB" w14:textId="77777777" w:rsidR="00BF67F2" w:rsidRDefault="00BF67F2"/>
    <w:p w14:paraId="3B0B1B91" w14:textId="77777777" w:rsidR="00BF67F2" w:rsidRDefault="00BF67F2"/>
    <w:p w14:paraId="342D573A" w14:textId="77777777" w:rsidR="00BF67F2" w:rsidRDefault="00BF67F2"/>
    <w:p w14:paraId="4A7825D6" w14:textId="77777777" w:rsidR="00BF67F2" w:rsidRDefault="00BF67F2"/>
    <w:p w14:paraId="7E504D71" w14:textId="77777777" w:rsidR="00BF67F2" w:rsidRDefault="00BF67F2"/>
    <w:p w14:paraId="69B7EBEC" w14:textId="77777777" w:rsidR="00BF67F2" w:rsidRDefault="00BF67F2"/>
    <w:p w14:paraId="4FE2B0F3" w14:textId="77777777" w:rsidR="00BF67F2" w:rsidRDefault="00BF67F2"/>
    <w:p w14:paraId="46AB298D" w14:textId="77777777" w:rsidR="00BF67F2" w:rsidRDefault="00BF67F2">
      <w:pPr>
        <w:jc w:val="center"/>
      </w:pPr>
    </w:p>
    <w:p w14:paraId="2F65E6CE" w14:textId="77777777" w:rsidR="00BF67F2" w:rsidRDefault="00BF67F2"/>
    <w:p w14:paraId="73544BD8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03EE839A" w14:textId="576D1B8B" w:rsidR="00BF67F2" w:rsidRPr="00414077" w:rsidRDefault="008138EF" w:rsidP="008138E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1407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Covid-19 update </w:t>
      </w:r>
    </w:p>
    <w:p w14:paraId="703B4E3C" w14:textId="0FC67C97" w:rsidR="00BF67F2" w:rsidRPr="00414077" w:rsidRDefault="00BF67F2">
      <w:pPr>
        <w:rPr>
          <w:rFonts w:asciiTheme="minorHAnsi" w:hAnsiTheme="minorHAnsi" w:cstheme="minorHAnsi"/>
        </w:rPr>
      </w:pPr>
    </w:p>
    <w:p w14:paraId="519C2D12" w14:textId="77777777" w:rsidR="00D3351F" w:rsidRDefault="008138EF">
      <w:pPr>
        <w:rPr>
          <w:rFonts w:asciiTheme="minorHAnsi" w:hAnsiTheme="minorHAnsi" w:cstheme="minorHAnsi"/>
        </w:rPr>
      </w:pPr>
      <w:r w:rsidRPr="00414077">
        <w:rPr>
          <w:rFonts w:asciiTheme="minorHAnsi" w:hAnsiTheme="minorHAnsi" w:cstheme="minorHAnsi"/>
        </w:rPr>
        <w:t xml:space="preserve">All individuals who have traveled to the Moncton or </w:t>
      </w:r>
      <w:proofErr w:type="spellStart"/>
      <w:r w:rsidRPr="00414077">
        <w:rPr>
          <w:rFonts w:asciiTheme="minorHAnsi" w:hAnsiTheme="minorHAnsi" w:cstheme="minorHAnsi"/>
        </w:rPr>
        <w:t>Campbellton</w:t>
      </w:r>
      <w:proofErr w:type="spellEnd"/>
      <w:r w:rsidRPr="00414077">
        <w:rPr>
          <w:rFonts w:asciiTheme="minorHAnsi" w:hAnsiTheme="minorHAnsi" w:cstheme="minorHAnsi"/>
        </w:rPr>
        <w:t xml:space="preserve"> Regions since Friday, October 9, must wear a mask inside </w:t>
      </w:r>
      <w:proofErr w:type="gramStart"/>
      <w:r w:rsidRPr="00414077">
        <w:rPr>
          <w:rFonts w:asciiTheme="minorHAnsi" w:hAnsiTheme="minorHAnsi" w:cstheme="minorHAnsi"/>
        </w:rPr>
        <w:t>our</w:t>
      </w:r>
      <w:proofErr w:type="gramEnd"/>
      <w:r w:rsidRPr="00414077">
        <w:rPr>
          <w:rFonts w:asciiTheme="minorHAnsi" w:hAnsiTheme="minorHAnsi" w:cstheme="minorHAnsi"/>
        </w:rPr>
        <w:t xml:space="preserve"> </w:t>
      </w:r>
    </w:p>
    <w:p w14:paraId="4CA65F35" w14:textId="25CD5755" w:rsidR="008138EF" w:rsidRPr="00414077" w:rsidRDefault="008138EF">
      <w:pPr>
        <w:rPr>
          <w:rFonts w:asciiTheme="minorHAnsi" w:hAnsiTheme="minorHAnsi" w:cstheme="minorHAnsi"/>
        </w:rPr>
      </w:pPr>
      <w:r w:rsidRPr="00414077">
        <w:rPr>
          <w:rFonts w:asciiTheme="minorHAnsi" w:hAnsiTheme="minorHAnsi" w:cstheme="minorHAnsi"/>
        </w:rPr>
        <w:t>school and classroom, outside the school at noon/recess</w:t>
      </w:r>
      <w:r w:rsidR="00414077" w:rsidRPr="00414077">
        <w:rPr>
          <w:rFonts w:asciiTheme="minorHAnsi" w:hAnsiTheme="minorHAnsi" w:cstheme="minorHAnsi"/>
        </w:rPr>
        <w:t>, and while on the bus for a period of 14 days from the day they returned to our region. Students are still expected to bring two (2) personal face masks with them to school daily.</w:t>
      </w:r>
      <w:r w:rsidR="00414077">
        <w:rPr>
          <w:rFonts w:asciiTheme="minorHAnsi" w:hAnsiTheme="minorHAnsi" w:cstheme="minorHAnsi"/>
        </w:rPr>
        <w:t xml:space="preserve"> Remember we are all in this together </w:t>
      </w:r>
      <w:r w:rsidR="00414077" w:rsidRPr="00414077">
        <w:rPr>
          <w:rFonts w:asciiTheme="minorHAnsi" w:hAnsiTheme="minorHAnsi" w:cstheme="minorHAnsi"/>
        </w:rPr>
        <w:sym w:font="Wingdings" w:char="F04A"/>
      </w:r>
    </w:p>
    <w:p w14:paraId="72B0D3B3" w14:textId="77777777" w:rsidR="00414077" w:rsidRDefault="00414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A17F0C" w14:paraId="7AC1CE26" w14:textId="77777777" w:rsidTr="00A17F0C">
        <w:tc>
          <w:tcPr>
            <w:tcW w:w="5350" w:type="dxa"/>
          </w:tcPr>
          <w:p w14:paraId="780E7DD0" w14:textId="77777777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1407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CLOTHING ORDER FORM</w:t>
            </w:r>
          </w:p>
          <w:p w14:paraId="60CAF5B5" w14:textId="77777777" w:rsidR="00A17F0C" w:rsidRP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17F0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ORDERS ARE DUE ON </w:t>
            </w:r>
          </w:p>
          <w:p w14:paraId="41BF6F43" w14:textId="35A6F327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Thursday, October 29, 2020  </w:t>
            </w:r>
          </w:p>
          <w:p w14:paraId="681C21D2" w14:textId="77777777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CASH ONLY</w:t>
            </w:r>
          </w:p>
          <w:p w14:paraId="1A4A763E" w14:textId="77777777" w:rsidR="00A17F0C" w:rsidRP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Colors will be available on school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and website www.chsmes.ca</w:t>
            </w:r>
          </w:p>
          <w:p w14:paraId="1D23B369" w14:textId="77777777" w:rsidR="00A17F0C" w:rsidRDefault="00A17F0C" w:rsidP="0041407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50" w:type="dxa"/>
          </w:tcPr>
          <w:p w14:paraId="4DB885BB" w14:textId="07A564E3" w:rsidR="00A17F0C" w:rsidRPr="00A17F0C" w:rsidRDefault="00A17F0C" w:rsidP="0041407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17F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5A4CCDF" wp14:editId="0115C54F">
                  <wp:extent cx="654050" cy="472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547573154250w_1544214569220w_hotlunch7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78" cy="4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607A7" w14:textId="4CA00A67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HOT LUNCH</w:t>
            </w:r>
          </w:p>
          <w:p w14:paraId="44839CD1" w14:textId="77777777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STARTING FRIDAY</w:t>
            </w:r>
          </w:p>
          <w:p w14:paraId="76CF76F1" w14:textId="4A31A28D" w:rsidR="00A17F0C" w:rsidRDefault="00A17F0C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OCTOBER 23</w:t>
            </w:r>
            <w:r w:rsidR="00D335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6D35DF1A" w14:textId="081FCFD8" w:rsidR="00D3351F" w:rsidRDefault="00D3351F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PLEASE RETURN ORDER FORM AND $$$</w:t>
            </w:r>
          </w:p>
          <w:p w14:paraId="7DA6957D" w14:textId="2A3EE706" w:rsidR="00D3351F" w:rsidRDefault="00D3351F" w:rsidP="00A17F0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F7AB67A" w14:textId="6DD52A86" w:rsidR="00BF67F2" w:rsidRDefault="00FB5968" w:rsidP="00A17F0C">
      <w:pPr>
        <w:pStyle w:val="Heading8"/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7728" behindDoc="0" locked="0" layoutInCell="0" allowOverlap="1" wp14:anchorId="73A95E81" wp14:editId="439B6EB4">
            <wp:simplePos x="0" y="0"/>
            <wp:positionH relativeFrom="column">
              <wp:posOffset>4105910</wp:posOffset>
            </wp:positionH>
            <wp:positionV relativeFrom="paragraph">
              <wp:posOffset>5889625</wp:posOffset>
            </wp:positionV>
            <wp:extent cx="569595" cy="295275"/>
            <wp:effectExtent l="19050" t="0" r="190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67F2" w:rsidSect="00A17F0C">
      <w:footerReference w:type="default" r:id="rId15"/>
      <w:pgSz w:w="12240" w:h="20160" w:code="1"/>
      <w:pgMar w:top="1008" w:right="878" w:bottom="1011" w:left="8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07D5" w14:textId="77777777" w:rsidR="00291EC1" w:rsidRDefault="00291EC1">
      <w:r>
        <w:separator/>
      </w:r>
    </w:p>
  </w:endnote>
  <w:endnote w:type="continuationSeparator" w:id="0">
    <w:p w14:paraId="6AECC16A" w14:textId="77777777" w:rsidR="00291EC1" w:rsidRDefault="0029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Beach Wide">
    <w:altName w:val="Cambria"/>
    <w:panose1 w:val="020B0604020202020204"/>
    <w:charset w:val="00"/>
    <w:family w:val="roman"/>
    <w:notTrueType/>
    <w:pitch w:val="default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58E9" w14:textId="77777777" w:rsidR="00BF67F2" w:rsidRPr="005A7C15" w:rsidRDefault="005A7C15">
    <w:pPr>
      <w:pStyle w:val="Footer-Professional"/>
      <w:rPr>
        <w:lang w:val="en-CA"/>
      </w:rPr>
    </w:pPr>
    <w:r>
      <w:rPr>
        <w:lang w:val="en-CA"/>
      </w:rP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18D7" w14:textId="77777777" w:rsidR="00291EC1" w:rsidRDefault="00291EC1">
      <w:r>
        <w:separator/>
      </w:r>
    </w:p>
  </w:footnote>
  <w:footnote w:type="continuationSeparator" w:id="0">
    <w:p w14:paraId="6B6B1129" w14:textId="77777777" w:rsidR="00291EC1" w:rsidRDefault="0029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CE42E8"/>
    <w:multiLevelType w:val="hybridMultilevel"/>
    <w:tmpl w:val="83967D66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C84DF0"/>
    <w:multiLevelType w:val="hybridMultilevel"/>
    <w:tmpl w:val="50064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4429B3"/>
    <w:multiLevelType w:val="hybridMultilevel"/>
    <w:tmpl w:val="1B8ADEAC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20"/>
  </w:num>
  <w:num w:numId="5">
    <w:abstractNumId w:val="9"/>
  </w:num>
  <w:num w:numId="6">
    <w:abstractNumId w:val="0"/>
  </w:num>
  <w:num w:numId="7">
    <w:abstractNumId w:val="33"/>
  </w:num>
  <w:num w:numId="8">
    <w:abstractNumId w:val="26"/>
  </w:num>
  <w:num w:numId="9">
    <w:abstractNumId w:val="35"/>
  </w:num>
  <w:num w:numId="10">
    <w:abstractNumId w:val="37"/>
  </w:num>
  <w:num w:numId="11">
    <w:abstractNumId w:val="13"/>
  </w:num>
  <w:num w:numId="12">
    <w:abstractNumId w:val="11"/>
  </w:num>
  <w:num w:numId="13">
    <w:abstractNumId w:val="8"/>
  </w:num>
  <w:num w:numId="14">
    <w:abstractNumId w:val="34"/>
  </w:num>
  <w:num w:numId="15">
    <w:abstractNumId w:val="14"/>
  </w:num>
  <w:num w:numId="16">
    <w:abstractNumId w:val="15"/>
  </w:num>
  <w:num w:numId="17">
    <w:abstractNumId w:val="31"/>
  </w:num>
  <w:num w:numId="18">
    <w:abstractNumId w:val="6"/>
  </w:num>
  <w:num w:numId="19">
    <w:abstractNumId w:val="36"/>
  </w:num>
  <w:num w:numId="20">
    <w:abstractNumId w:val="1"/>
  </w:num>
  <w:num w:numId="21">
    <w:abstractNumId w:val="22"/>
  </w:num>
  <w:num w:numId="22">
    <w:abstractNumId w:val="12"/>
  </w:num>
  <w:num w:numId="23">
    <w:abstractNumId w:val="18"/>
  </w:num>
  <w:num w:numId="24">
    <w:abstractNumId w:val="29"/>
  </w:num>
  <w:num w:numId="25">
    <w:abstractNumId w:val="4"/>
  </w:num>
  <w:num w:numId="26">
    <w:abstractNumId w:val="3"/>
  </w:num>
  <w:num w:numId="27">
    <w:abstractNumId w:val="17"/>
  </w:num>
  <w:num w:numId="28">
    <w:abstractNumId w:val="28"/>
  </w:num>
  <w:num w:numId="29">
    <w:abstractNumId w:val="2"/>
  </w:num>
  <w:num w:numId="30">
    <w:abstractNumId w:val="21"/>
  </w:num>
  <w:num w:numId="31">
    <w:abstractNumId w:val="24"/>
  </w:num>
  <w:num w:numId="32">
    <w:abstractNumId w:val="16"/>
  </w:num>
  <w:num w:numId="33">
    <w:abstractNumId w:val="27"/>
  </w:num>
  <w:num w:numId="34">
    <w:abstractNumId w:val="10"/>
  </w:num>
  <w:num w:numId="35">
    <w:abstractNumId w:val="5"/>
  </w:num>
  <w:num w:numId="36">
    <w:abstractNumId w:val="30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ewsletter Post Wizard Balloon" w:val="0"/>
  </w:docVars>
  <w:rsids>
    <w:rsidRoot w:val="00037AA1"/>
    <w:rsid w:val="000238E6"/>
    <w:rsid w:val="00037AA1"/>
    <w:rsid w:val="000808EE"/>
    <w:rsid w:val="000B1EDD"/>
    <w:rsid w:val="000F608D"/>
    <w:rsid w:val="001534F9"/>
    <w:rsid w:val="00182ED8"/>
    <w:rsid w:val="001C7EC1"/>
    <w:rsid w:val="00225ABB"/>
    <w:rsid w:val="00291EC1"/>
    <w:rsid w:val="002C2A50"/>
    <w:rsid w:val="002E7416"/>
    <w:rsid w:val="003D3E9A"/>
    <w:rsid w:val="003F49DC"/>
    <w:rsid w:val="00414077"/>
    <w:rsid w:val="00432A18"/>
    <w:rsid w:val="0047510B"/>
    <w:rsid w:val="00515BA0"/>
    <w:rsid w:val="005A7C15"/>
    <w:rsid w:val="005C2EC9"/>
    <w:rsid w:val="00601266"/>
    <w:rsid w:val="00604860"/>
    <w:rsid w:val="00657C07"/>
    <w:rsid w:val="006672C9"/>
    <w:rsid w:val="0068501C"/>
    <w:rsid w:val="007013B6"/>
    <w:rsid w:val="0076392C"/>
    <w:rsid w:val="007D467D"/>
    <w:rsid w:val="008138EF"/>
    <w:rsid w:val="00851207"/>
    <w:rsid w:val="008A512B"/>
    <w:rsid w:val="008B7D51"/>
    <w:rsid w:val="008E4B8E"/>
    <w:rsid w:val="00905590"/>
    <w:rsid w:val="00930209"/>
    <w:rsid w:val="0095169F"/>
    <w:rsid w:val="00973417"/>
    <w:rsid w:val="00990D5C"/>
    <w:rsid w:val="009B0429"/>
    <w:rsid w:val="009B6550"/>
    <w:rsid w:val="009C1A81"/>
    <w:rsid w:val="009E5987"/>
    <w:rsid w:val="00A17F0C"/>
    <w:rsid w:val="00A24119"/>
    <w:rsid w:val="00A34A28"/>
    <w:rsid w:val="00B26F74"/>
    <w:rsid w:val="00B875AC"/>
    <w:rsid w:val="00BD04B0"/>
    <w:rsid w:val="00BF67F2"/>
    <w:rsid w:val="00C033DE"/>
    <w:rsid w:val="00C30137"/>
    <w:rsid w:val="00C34BE7"/>
    <w:rsid w:val="00C35358"/>
    <w:rsid w:val="00C713C3"/>
    <w:rsid w:val="00CA2619"/>
    <w:rsid w:val="00CA682B"/>
    <w:rsid w:val="00D25FDE"/>
    <w:rsid w:val="00D3351F"/>
    <w:rsid w:val="00D41560"/>
    <w:rsid w:val="00D4671C"/>
    <w:rsid w:val="00D62E84"/>
    <w:rsid w:val="00D75984"/>
    <w:rsid w:val="00D833D9"/>
    <w:rsid w:val="00D976F0"/>
    <w:rsid w:val="00DA3A4C"/>
    <w:rsid w:val="00DA50EB"/>
    <w:rsid w:val="00DC2999"/>
    <w:rsid w:val="00DD5DDC"/>
    <w:rsid w:val="00E04CAA"/>
    <w:rsid w:val="00E10745"/>
    <w:rsid w:val="00E62CBF"/>
    <w:rsid w:val="00E800DF"/>
    <w:rsid w:val="00EA2701"/>
    <w:rsid w:val="00EB4865"/>
    <w:rsid w:val="00ED662F"/>
    <w:rsid w:val="00EF6734"/>
    <w:rsid w:val="00F81611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9328"/>
  <w15:docId w15:val="{F26B62EE-E6BE-7B44-8CE9-27D8E416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04B0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halloween+parade&amp;start=261&amp;um=1&amp;hl=en&amp;safe=active&amp;sa=X&amp;rlz=1R2ACAW_enCA389&amp;biw=1440&amp;bih=604&amp;tbs=itp:clipart&amp;tbm=isch&amp;tbnid=X6-Rp6hCsdzWlM:&amp;imgrefurl=http://www.treasurecoast.com/index.cfm/halloween-happenings/city-of-vero-beach-53rd-annual-halloween-parade/&amp;docid=JOoKqRm4KzgdwM&amp;imgurl=http://www.treasurecoast.com/default/cache/file/FC3FB493-C418-98F0-831BED4EC749FD15_medium.jpg&amp;w=180&amp;h=180&amp;ei=vjyFUK-sMIn20gHM_4DgCQ&amp;zoom=1&amp;iact=hc&amp;vpx=583&amp;vpy=262&amp;dur=128&amp;hovh=144&amp;hovw=144&amp;tx=74&amp;ty=112&amp;sig=112088929412492552106&amp;page=10&amp;tbnh=132&amp;tbnw=132&amp;ndsp=31&amp;ved=1t:429,r:79,s:200,i:24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20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Judith Fullarton</cp:lastModifiedBy>
  <cp:revision>3</cp:revision>
  <cp:lastPrinted>2020-10-19T15:46:00Z</cp:lastPrinted>
  <dcterms:created xsi:type="dcterms:W3CDTF">2020-10-19T14:38:00Z</dcterms:created>
  <dcterms:modified xsi:type="dcterms:W3CDTF">2020-10-19T16:31:00Z</dcterms:modified>
</cp:coreProperties>
</file>